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A3E6" w14:textId="77777777" w:rsidR="00273BF4" w:rsidRDefault="00273BF4" w:rsidP="000501F5">
      <w:pPr>
        <w:spacing w:after="0"/>
        <w:ind w:left="-142" w:right="-46"/>
        <w:rPr>
          <w:rFonts w:cs="Arial"/>
          <w:b/>
        </w:rPr>
      </w:pPr>
    </w:p>
    <w:p w14:paraId="5CE36EAB" w14:textId="2D1C6161" w:rsidR="00067507" w:rsidRPr="00CF1310" w:rsidRDefault="00923BAB" w:rsidP="000501F5">
      <w:pPr>
        <w:spacing w:after="0"/>
        <w:ind w:left="-142" w:right="-46"/>
        <w:rPr>
          <w:rFonts w:cs="Arial"/>
          <w:b/>
        </w:rPr>
      </w:pPr>
      <w:r w:rsidRPr="00CF1310">
        <w:rPr>
          <w:rFonts w:cs="Arial"/>
          <w:b/>
        </w:rPr>
        <w:t>Product</w:t>
      </w:r>
      <w:r w:rsidR="00092B2C" w:rsidRPr="00CF1310">
        <w:rPr>
          <w:rFonts w:cs="Arial"/>
          <w:b/>
        </w:rPr>
        <w:t xml:space="preserve"> / Service</w:t>
      </w:r>
      <w:r w:rsidRPr="00CF1310">
        <w:rPr>
          <w:rFonts w:cs="Arial"/>
          <w:b/>
        </w:rPr>
        <w:t>:</w:t>
      </w:r>
      <w:r w:rsidR="00FC4C5D" w:rsidRPr="00CF1310">
        <w:rPr>
          <w:rFonts w:cs="Arial"/>
          <w:b/>
        </w:rPr>
        <w:t xml:space="preserve"> </w:t>
      </w:r>
      <w:r w:rsidR="003E26FB">
        <w:rPr>
          <w:rFonts w:cs="Arial"/>
        </w:rPr>
        <w:t>P</w:t>
      </w:r>
      <w:r w:rsidR="00FC4C5D" w:rsidRPr="00CF1310">
        <w:rPr>
          <w:rFonts w:cs="Arial"/>
        </w:rPr>
        <w:t>rinter</w:t>
      </w:r>
      <w:r w:rsidR="00401C68" w:rsidRPr="00CF1310">
        <w:rPr>
          <w:rFonts w:cs="Arial"/>
        </w:rPr>
        <w:t>s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/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Photocopier</w:t>
      </w:r>
      <w:r w:rsidR="00401C68" w:rsidRPr="00CF1310">
        <w:rPr>
          <w:rFonts w:cs="Arial"/>
        </w:rPr>
        <w:t>s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/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M</w:t>
      </w:r>
      <w:r w:rsidR="00A540A1" w:rsidRPr="00CF1310">
        <w:rPr>
          <w:rFonts w:cs="Arial"/>
        </w:rPr>
        <w:t>ulti-Function Devices</w:t>
      </w:r>
      <w:r w:rsidR="00401C68" w:rsidRPr="00CF1310">
        <w:rPr>
          <w:rFonts w:cs="Arial"/>
        </w:rPr>
        <w:t xml:space="preserve"> (</w:t>
      </w:r>
      <w:r w:rsidR="00FC4C5D" w:rsidRPr="00CF1310">
        <w:rPr>
          <w:rFonts w:cs="Arial"/>
        </w:rPr>
        <w:t>Purchase</w:t>
      </w:r>
      <w:r w:rsidR="00401C68" w:rsidRPr="00CF1310">
        <w:rPr>
          <w:rFonts w:cs="Arial"/>
        </w:rPr>
        <w:t xml:space="preserve"> / </w:t>
      </w:r>
      <w:r w:rsidR="00FC4C5D" w:rsidRPr="00CF1310">
        <w:rPr>
          <w:rFonts w:cs="Arial"/>
        </w:rPr>
        <w:t>Lease</w:t>
      </w:r>
      <w:r w:rsidR="00401C68" w:rsidRPr="00CF1310">
        <w:rPr>
          <w:rFonts w:cs="Arial"/>
        </w:rPr>
        <w:t xml:space="preserve"> / Managed Service / </w:t>
      </w:r>
      <w:r w:rsidR="006B6045" w:rsidRPr="00CF1310">
        <w:rPr>
          <w:rFonts w:cs="Arial"/>
        </w:rPr>
        <w:t xml:space="preserve">Consumables / </w:t>
      </w:r>
      <w:r w:rsidR="00401C68" w:rsidRPr="00CF1310">
        <w:rPr>
          <w:rFonts w:cs="Arial"/>
        </w:rPr>
        <w:t>Maintenance)</w:t>
      </w:r>
    </w:p>
    <w:p w14:paraId="1C197E47" w14:textId="77777777" w:rsidR="001171E7" w:rsidRPr="00E3125A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CF1310" w:rsidRPr="00CF1310" w14:paraId="1B42B5BA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0E17BA" w14:textId="77777777" w:rsidR="00C153C4" w:rsidRPr="00CF131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CB0FB4F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CA5DD24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22186F1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CF1310" w:rsidRPr="00CF1310" w14:paraId="4D70E78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94262CE" w14:textId="77777777"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2D5688E" w14:textId="77777777" w:rsidR="002C01D3" w:rsidRPr="00CF1310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 xml:space="preserve">Production – high carbon </w:t>
            </w:r>
            <w:r w:rsidR="000D660B">
              <w:rPr>
                <w:rFonts w:cs="Arial"/>
              </w:rPr>
              <w:t>production process</w:t>
            </w:r>
            <w:r w:rsidRPr="00CF1310">
              <w:rPr>
                <w:rFonts w:cs="Arial"/>
              </w:rPr>
              <w:t>, including non-recyclable &amp; non-renewable materials &amp; water</w:t>
            </w:r>
            <w:r w:rsidR="005273CF">
              <w:rPr>
                <w:rFonts w:cs="Arial"/>
              </w:rPr>
              <w:t xml:space="preserve"> (impact on biodiversity</w:t>
            </w:r>
            <w:r w:rsidR="00B21C3B">
              <w:rPr>
                <w:rFonts w:cs="Arial"/>
              </w:rPr>
              <w:t xml:space="preserve"> / mining impacts</w:t>
            </w:r>
            <w:r w:rsidR="005273CF">
              <w:rPr>
                <w:rFonts w:cs="Arial"/>
              </w:rPr>
              <w:t>)</w:t>
            </w:r>
          </w:p>
          <w:p w14:paraId="4018E2C2" w14:textId="77777777" w:rsidR="002923FC" w:rsidRPr="00F955DD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15BFF7C8" w14:textId="77777777" w:rsidR="002923FC" w:rsidRPr="00CF1310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Energy use of equipment (carbon impact)</w:t>
            </w:r>
          </w:p>
          <w:p w14:paraId="00917C31" w14:textId="77777777"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85610AE" w14:textId="77777777"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Vehicle fuel &amp; emissions (carbon impact) – high order frequency of paper / ink &amp;</w:t>
            </w:r>
            <w:r w:rsidR="00270926">
              <w:rPr>
                <w:rFonts w:cs="Arial"/>
              </w:rPr>
              <w:t xml:space="preserve"> multiple</w:t>
            </w:r>
            <w:r w:rsidRPr="00CF1310">
              <w:rPr>
                <w:rFonts w:cs="Arial"/>
              </w:rPr>
              <w:t xml:space="preserve"> maintenance visits</w:t>
            </w:r>
          </w:p>
          <w:p w14:paraId="48CADBD9" w14:textId="77777777" w:rsidR="00A22C80" w:rsidRPr="00F955DD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960E3B5" w14:textId="77777777" w:rsidR="00A22C80" w:rsidRPr="00CF1310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Equipment &amp; consumables may be delivered in excessive packaging</w:t>
            </w:r>
          </w:p>
          <w:p w14:paraId="050C625C" w14:textId="77777777"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7262176" w14:textId="77777777"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Use of paper – deforestation &amp; water use in production (uses scarce resources / impacts biodiversity)</w:t>
            </w:r>
          </w:p>
          <w:p w14:paraId="1CDE94FE" w14:textId="77777777" w:rsidR="00F9193E" w:rsidRPr="00F955DD" w:rsidRDefault="00F9193E" w:rsidP="00F9193E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206A80C" w14:textId="77777777" w:rsidR="00A22C80" w:rsidRPr="00CF1310" w:rsidRDefault="00A22C80" w:rsidP="00A22C8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 xml:space="preserve">Use of ink – may include hazardous substances &amp; non-renewable oils (also used in production process) </w:t>
            </w:r>
          </w:p>
          <w:p w14:paraId="74698AAE" w14:textId="77777777"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0FFA2981" w14:textId="77777777"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Disposal of equipment</w:t>
            </w:r>
            <w:r w:rsidR="00970430">
              <w:rPr>
                <w:rFonts w:cs="Arial"/>
              </w:rPr>
              <w:t xml:space="preserve"> &amp; parts</w:t>
            </w:r>
            <w:r w:rsidRPr="00CF1310">
              <w:rPr>
                <w:rFonts w:cs="Arial"/>
              </w:rPr>
              <w:t xml:space="preserve"> (short-life span / rapid obsolescence)</w:t>
            </w:r>
            <w:r w:rsidR="004D0361">
              <w:rPr>
                <w:rFonts w:cs="Arial"/>
              </w:rPr>
              <w:t xml:space="preserve"> – adding to landfill</w:t>
            </w:r>
          </w:p>
          <w:p w14:paraId="0B16E9BF" w14:textId="77777777" w:rsidR="001273EB" w:rsidRPr="00F955DD" w:rsidRDefault="001273EB" w:rsidP="001273E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0911FA7D" w14:textId="77777777" w:rsidR="00C153C4" w:rsidRPr="00CF1310" w:rsidRDefault="001273EB" w:rsidP="001273E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Disposal of plastic ink cartridges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1C3466F" w14:textId="77777777"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B71CC92" w14:textId="77777777"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Managed (or centralised) print to reduce number of machines (</w:t>
            </w:r>
            <w:r w:rsidR="001B0835">
              <w:rPr>
                <w:rFonts w:cs="Arial"/>
              </w:rPr>
              <w:t>decline in</w:t>
            </w:r>
            <w:r w:rsidRPr="00CF1310">
              <w:rPr>
                <w:rFonts w:cs="Arial"/>
              </w:rPr>
              <w:t xml:space="preserve"> production / energy use / disposal)</w:t>
            </w:r>
          </w:p>
          <w:p w14:paraId="27C1B204" w14:textId="77777777" w:rsidR="002C01D3" w:rsidRPr="00F955DD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4CD7070A" w14:textId="77777777"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Energy efficient equipment (e.g. EnergyStar)</w:t>
            </w:r>
          </w:p>
          <w:p w14:paraId="7035DE53" w14:textId="77777777"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5D9F123B" w14:textId="77777777"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Consolidated orders &amp; reduced delivery frequency of paper / ink</w:t>
            </w:r>
          </w:p>
          <w:p w14:paraId="3A8B59D8" w14:textId="77777777"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0F028957" w14:textId="77777777"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Low CO</w:t>
            </w:r>
            <w:r w:rsidRPr="00CF1310">
              <w:rPr>
                <w:rFonts w:cs="Arial"/>
                <w:vertAlign w:val="subscript"/>
              </w:rPr>
              <w:t>2</w:t>
            </w:r>
            <w:r w:rsidRPr="00CF1310">
              <w:rPr>
                <w:rFonts w:cs="Arial"/>
              </w:rPr>
              <w:t xml:space="preserve"> vehicles for delivery &amp; maintenance visits</w:t>
            </w:r>
          </w:p>
          <w:p w14:paraId="6F5B8839" w14:textId="77777777"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585E6B3" w14:textId="77777777"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Alternatives to maintenance staff physically attending site e.g. remote access support</w:t>
            </w:r>
          </w:p>
          <w:p w14:paraId="1CF01B66" w14:textId="77777777" w:rsidR="00D53FC1" w:rsidRPr="00D53FC1" w:rsidRDefault="00D53FC1" w:rsidP="00D53FC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257DEA3" w14:textId="77777777" w:rsidR="00D53FC1" w:rsidRPr="00CF1310" w:rsidRDefault="00D53FC1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14:paraId="4004F11A" w14:textId="77777777" w:rsidR="0089270E" w:rsidRPr="00F955DD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18A23CC7" w14:textId="77777777" w:rsidR="009222A5" w:rsidRPr="00CF1310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Reduce levels of packaging / use recycled packaging</w:t>
            </w:r>
          </w:p>
          <w:p w14:paraId="230258F7" w14:textId="77777777" w:rsidR="009222A5" w:rsidRPr="00F955DD" w:rsidRDefault="009222A5" w:rsidP="009222A5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C1BB7D3" w14:textId="77777777" w:rsidR="0089270E" w:rsidRPr="00CF1310" w:rsidRDefault="0089270E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Paper with increased recycled content (ideally at least 50%) &amp; chlorine free processing</w:t>
            </w:r>
          </w:p>
          <w:p w14:paraId="3E67E70E" w14:textId="77777777" w:rsidR="0089270E" w:rsidRPr="00F955DD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317CFEA" w14:textId="77777777" w:rsidR="009222A5" w:rsidRPr="00CF1310" w:rsidRDefault="009222A5" w:rsidP="009222A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Vegetable based ink</w:t>
            </w:r>
            <w:r w:rsidR="00F67E67" w:rsidRPr="00CF1310">
              <w:rPr>
                <w:rFonts w:cs="Arial"/>
              </w:rPr>
              <w:t xml:space="preserve"> / h</w:t>
            </w:r>
            <w:r w:rsidRPr="00CF1310">
              <w:rPr>
                <w:rFonts w:cs="Arial"/>
              </w:rPr>
              <w:t>igh yield ink cartridges</w:t>
            </w:r>
          </w:p>
          <w:p w14:paraId="339016F4" w14:textId="77777777" w:rsidR="009222A5" w:rsidRPr="00F955DD" w:rsidRDefault="009222A5" w:rsidP="009222A5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9CD6B67" w14:textId="77777777"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Equipment recycling / stripping assets for re-use</w:t>
            </w:r>
          </w:p>
          <w:p w14:paraId="189E2351" w14:textId="77777777" w:rsidR="009222A5" w:rsidRPr="00F955DD" w:rsidRDefault="009222A5" w:rsidP="009222A5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05BD8630" w14:textId="77777777"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Ink cartridge re-use / recycling</w:t>
            </w:r>
          </w:p>
          <w:p w14:paraId="52D195E9" w14:textId="77777777" w:rsidR="00C153C4" w:rsidRPr="00CF1310" w:rsidRDefault="00C153C4" w:rsidP="00335AC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CF1310" w:rsidRPr="00CF1310" w14:paraId="32C6856A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F6E3439" w14:textId="77777777"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1D67248" w14:textId="77777777" w:rsidR="007B361C" w:rsidRPr="00CF1310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International manufacturing supply chains (potential for issues such as child labour / poor</w:t>
            </w:r>
            <w:r w:rsidR="00E3125A">
              <w:rPr>
                <w:rFonts w:cs="Arial"/>
              </w:rPr>
              <w:t xml:space="preserve"> pay &amp;</w:t>
            </w:r>
            <w:r w:rsidRPr="00CF1310">
              <w:rPr>
                <w:rFonts w:cs="Arial"/>
              </w:rPr>
              <w:t xml:space="preserve"> working conditions / health and safety breaches)</w:t>
            </w:r>
          </w:p>
          <w:p w14:paraId="5AEB0C7F" w14:textId="77777777" w:rsidR="007B361C" w:rsidRPr="00F955DD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064B43E6" w14:textId="77777777" w:rsidR="00045B05" w:rsidRPr="00CF131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Working conditions of maintenance staff (long hours / low pay)</w:t>
            </w:r>
          </w:p>
          <w:p w14:paraId="10788747" w14:textId="77777777" w:rsidR="00045B05" w:rsidRPr="00F955DD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7AEA7586" w14:textId="77777777" w:rsidR="00045B05" w:rsidRPr="00CF131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0FAB8181" w14:textId="77777777" w:rsidR="00C153C4" w:rsidRPr="00CF1310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193F406" w14:textId="77777777" w:rsidR="00C153C4" w:rsidRPr="00CF131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40572ED" w14:textId="77777777" w:rsidR="00045B05" w:rsidRPr="00CF131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Maintenance staff - local employment / living wage</w:t>
            </w:r>
          </w:p>
          <w:p w14:paraId="4016EBC1" w14:textId="77777777"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4A5F160B" w14:textId="77777777" w:rsidR="00045B05" w:rsidRPr="00CF131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 xml:space="preserve">Apprenticeship opportunities </w:t>
            </w:r>
          </w:p>
          <w:p w14:paraId="3CDD700D" w14:textId="77777777"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16206436" w14:textId="77777777" w:rsidR="00C755D8" w:rsidRPr="00CF1310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Consolidated orders, deliveries &amp; maintenance visits (including shared contracts)</w:t>
            </w:r>
          </w:p>
          <w:p w14:paraId="73B13C03" w14:textId="77777777"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1583B78" w14:textId="77777777" w:rsidR="00C755D8" w:rsidRPr="00CF1310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Donation of equipment</w:t>
            </w:r>
            <w:r w:rsidR="007B2DC0">
              <w:rPr>
                <w:rFonts w:cs="Arial"/>
              </w:rPr>
              <w:t xml:space="preserve"> or over-orders</w:t>
            </w:r>
            <w:r w:rsidR="00025718">
              <w:rPr>
                <w:rFonts w:cs="Arial"/>
              </w:rPr>
              <w:t xml:space="preserve"> to charity / schools</w:t>
            </w:r>
          </w:p>
          <w:p w14:paraId="60EE5883" w14:textId="77777777" w:rsidR="00C153C4" w:rsidRPr="00CF1310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04F8F599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5DF2AA00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1709D6A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853B610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5E7C5363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6297D30E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588B4F9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8939C16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1D7B38F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B105E4C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4033"/>
        <w:gridCol w:w="282"/>
        <w:gridCol w:w="4173"/>
      </w:tblGrid>
      <w:tr w:rsidR="00EC67DC" w:rsidRPr="00CF1310" w14:paraId="37DB56AA" w14:textId="77777777" w:rsidTr="00E829DB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FE726F" w14:textId="77777777" w:rsidR="00EC67DC" w:rsidRPr="00CF1310" w:rsidRDefault="00EC67DC" w:rsidP="00E829DB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578EAA8" w14:textId="77777777"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ACF232B" w14:textId="77777777"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785174B" w14:textId="77777777"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EC67DC" w:rsidRPr="00CF1310" w14:paraId="2FF34B77" w14:textId="77777777" w:rsidTr="00E829DB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49876FF" w14:textId="77777777" w:rsidR="00EC67DC" w:rsidRPr="00CF1310" w:rsidRDefault="00EC67DC" w:rsidP="00E829DB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1819FA2B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Multiple purchases of individual desk-top printers (potential duplication)</w:t>
            </w:r>
          </w:p>
          <w:p w14:paraId="379EFBE5" w14:textId="77777777"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932437A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Under-utilisation (depreciating asset)</w:t>
            </w:r>
          </w:p>
          <w:p w14:paraId="48537D81" w14:textId="77777777"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602A411" w14:textId="77777777" w:rsidR="00EC67DC" w:rsidRPr="00516732" w:rsidRDefault="00EC67DC" w:rsidP="00E829DB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16732">
              <w:rPr>
                <w:rFonts w:cs="Arial"/>
              </w:rPr>
              <w:t>Poor inventory management may result in over-ordering of consumables / leftover stock</w:t>
            </w:r>
            <w:r>
              <w:rPr>
                <w:rFonts w:cs="Arial"/>
              </w:rPr>
              <w:t xml:space="preserve"> / high storage costs</w:t>
            </w:r>
          </w:p>
          <w:p w14:paraId="6E5CF0B9" w14:textId="77777777"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7E8BCD28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High wastage of paper &amp; ink – non-essential printing</w:t>
            </w:r>
          </w:p>
          <w:p w14:paraId="544A83B9" w14:textId="77777777"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9AC245A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Cost of energy used by equipment</w:t>
            </w:r>
          </w:p>
          <w:p w14:paraId="6BFB69DC" w14:textId="77777777" w:rsidR="00EC67DC" w:rsidRPr="00516732" w:rsidRDefault="00EC67DC" w:rsidP="00E829D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718FC9B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Multiple maintenance visits across sites – inefficient &amp; costly</w:t>
            </w:r>
          </w:p>
          <w:p w14:paraId="049F9E81" w14:textId="77777777"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7A906652" w14:textId="77777777"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0B23F1E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12C27F5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Managed (or centralised) print to reduce number of machines (overall cost reduction / cheaper consumables)</w:t>
            </w:r>
          </w:p>
          <w:p w14:paraId="3605B57A" w14:textId="77777777"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140FCA23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Consider whole life cost of purchase v lease</w:t>
            </w:r>
          </w:p>
          <w:p w14:paraId="3CCA58C3" w14:textId="77777777"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9BC0596" w14:textId="77777777" w:rsidR="00EC67DC" w:rsidRPr="00516732" w:rsidRDefault="00EC67DC" w:rsidP="00E829DB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16732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7D2F0FAC" w14:textId="77777777"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117944EE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Minimising printing (default double-sided, black &amp; white, font to minimise ink usage)</w:t>
            </w:r>
          </w:p>
          <w:p w14:paraId="74561348" w14:textId="77777777"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52EB389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 xml:space="preserve">Energy efficient equipment (e.g. </w:t>
            </w:r>
            <w:proofErr w:type="spellStart"/>
            <w:r w:rsidRPr="00516732">
              <w:rPr>
                <w:rFonts w:cs="Arial"/>
              </w:rPr>
              <w:t>EnergyStar</w:t>
            </w:r>
            <w:proofErr w:type="spellEnd"/>
            <w:r w:rsidRPr="00516732">
              <w:rPr>
                <w:rFonts w:cs="Arial"/>
              </w:rPr>
              <w:t>) – reduce energy bills</w:t>
            </w:r>
          </w:p>
          <w:p w14:paraId="0BAA4459" w14:textId="77777777" w:rsidR="00EC67DC" w:rsidRPr="00516732" w:rsidRDefault="00EC67DC" w:rsidP="00E829D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E0CB8F1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Consolidate &amp; align maintenance contracts across sites</w:t>
            </w:r>
          </w:p>
          <w:p w14:paraId="691FA846" w14:textId="77777777"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7E878481" w14:textId="77777777"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Sell old machines for parts/metal scrap</w:t>
            </w:r>
          </w:p>
        </w:tc>
      </w:tr>
    </w:tbl>
    <w:p w14:paraId="23A2DEC9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A499498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3D66150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2600896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9364A1D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2C642C2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AFBC8A4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84D3650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52962EB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0FC4B2A2" w14:textId="77777777"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08059B7D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5A2ACB72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6CBC7BB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2BA1951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869FDBB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537EFD0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DF7C23A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4E2DF5F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EA0111C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6DBD3197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0E246691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57F9421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A628C75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1B32F82" w14:textId="77777777"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232613F" w14:textId="77777777" w:rsidR="007413BF" w:rsidRDefault="00B7167C" w:rsidP="00E3125A">
      <w:pPr>
        <w:spacing w:before="120" w:after="0"/>
        <w:ind w:left="-142"/>
        <w:rPr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RELATED </w:t>
      </w:r>
      <w:r w:rsidR="007B6088" w:rsidRPr="007B6088">
        <w:rPr>
          <w:rFonts w:cs="Arial"/>
          <w:b/>
          <w:sz w:val="18"/>
          <w:szCs w:val="18"/>
        </w:rPr>
        <w:t xml:space="preserve">PROC HE: </w:t>
      </w:r>
      <w:r w:rsidR="007B6088" w:rsidRPr="007B6088">
        <w:rPr>
          <w:rFonts w:cs="Arial"/>
          <w:sz w:val="18"/>
          <w:szCs w:val="18"/>
        </w:rPr>
        <w:t>KB / PC / PE / SG</w:t>
      </w:r>
    </w:p>
    <w:sectPr w:rsidR="007413BF" w:rsidSect="007413BF">
      <w:headerReference w:type="default" r:id="rId8"/>
      <w:footerReference w:type="default" r:id="rId9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5F0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3C92E46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F49E" w14:textId="68775F28" w:rsidR="00DA518B" w:rsidRDefault="00DA518B" w:rsidP="007B6088">
    <w:pPr>
      <w:pStyle w:val="Footer"/>
      <w:ind w:left="-142"/>
    </w:pPr>
    <w:r>
      <w:tab/>
    </w:r>
    <w:r w:rsidR="00497924">
      <w:t>Print</w:t>
    </w:r>
    <w:r w:rsidR="0047354C">
      <w:t>ers, Photocopies &amp; MFDs</w:t>
    </w:r>
    <w:r>
      <w:tab/>
    </w:r>
    <w:r w:rsidR="00273BF4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2B3E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5913F70A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2F90" w14:textId="29638A36" w:rsidR="008848B8" w:rsidRDefault="00273BF4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ABA0A63" wp14:editId="7E2D70D2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7D44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4985">
    <w:abstractNumId w:val="5"/>
  </w:num>
  <w:num w:numId="2" w16cid:durableId="1623724605">
    <w:abstractNumId w:val="1"/>
  </w:num>
  <w:num w:numId="3" w16cid:durableId="798688095">
    <w:abstractNumId w:val="2"/>
  </w:num>
  <w:num w:numId="4" w16cid:durableId="299072613">
    <w:abstractNumId w:val="8"/>
  </w:num>
  <w:num w:numId="5" w16cid:durableId="985234318">
    <w:abstractNumId w:val="4"/>
  </w:num>
  <w:num w:numId="6" w16cid:durableId="608703909">
    <w:abstractNumId w:val="3"/>
  </w:num>
  <w:num w:numId="7" w16cid:durableId="843400885">
    <w:abstractNumId w:val="6"/>
  </w:num>
  <w:num w:numId="8" w16cid:durableId="1211306158">
    <w:abstractNumId w:val="7"/>
  </w:num>
  <w:num w:numId="9" w16cid:durableId="1156533778">
    <w:abstractNumId w:val="0"/>
  </w:num>
  <w:num w:numId="10" w16cid:durableId="793986971">
    <w:abstractNumId w:val="6"/>
  </w:num>
  <w:num w:numId="11" w16cid:durableId="546793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60B"/>
    <w:rsid w:val="000D6F79"/>
    <w:rsid w:val="001022BF"/>
    <w:rsid w:val="001171E7"/>
    <w:rsid w:val="001273EB"/>
    <w:rsid w:val="00135063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200AF"/>
    <w:rsid w:val="0023350B"/>
    <w:rsid w:val="00241671"/>
    <w:rsid w:val="002467F6"/>
    <w:rsid w:val="00267964"/>
    <w:rsid w:val="00270926"/>
    <w:rsid w:val="00273BF4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4621B"/>
    <w:rsid w:val="0045158C"/>
    <w:rsid w:val="00467135"/>
    <w:rsid w:val="0047354C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704DC2"/>
    <w:rsid w:val="00733C54"/>
    <w:rsid w:val="007413BF"/>
    <w:rsid w:val="00773DCF"/>
    <w:rsid w:val="007751BA"/>
    <w:rsid w:val="007811FE"/>
    <w:rsid w:val="007B2DC0"/>
    <w:rsid w:val="007B361C"/>
    <w:rsid w:val="007B6088"/>
    <w:rsid w:val="007F5BB1"/>
    <w:rsid w:val="007F7632"/>
    <w:rsid w:val="00801823"/>
    <w:rsid w:val="00803744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C57AD"/>
    <w:rsid w:val="00AC6B56"/>
    <w:rsid w:val="00AD65C2"/>
    <w:rsid w:val="00AE25AE"/>
    <w:rsid w:val="00AF1B5E"/>
    <w:rsid w:val="00B01FE0"/>
    <w:rsid w:val="00B122A6"/>
    <w:rsid w:val="00B21C3B"/>
    <w:rsid w:val="00B47462"/>
    <w:rsid w:val="00B522EE"/>
    <w:rsid w:val="00B5251D"/>
    <w:rsid w:val="00B64F3C"/>
    <w:rsid w:val="00B654B9"/>
    <w:rsid w:val="00B66B89"/>
    <w:rsid w:val="00B7167C"/>
    <w:rsid w:val="00BC3DC2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47A43"/>
    <w:rsid w:val="00D537B1"/>
    <w:rsid w:val="00D53FC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A2BBD"/>
    <w:rsid w:val="00EC25E5"/>
    <w:rsid w:val="00EC3E70"/>
    <w:rsid w:val="00EC67DC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5A5C"/>
    <w:rsid w:val="00F67E67"/>
    <w:rsid w:val="00F71B00"/>
    <w:rsid w:val="00F73E89"/>
    <w:rsid w:val="00F835FA"/>
    <w:rsid w:val="00F84F77"/>
    <w:rsid w:val="00F9193E"/>
    <w:rsid w:val="00F955DD"/>
    <w:rsid w:val="00F9766C"/>
    <w:rsid w:val="00F97F2A"/>
    <w:rsid w:val="00FB5CC4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8FF6710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0467-2C4F-4E1D-9AC7-EAD7045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2024-08-23T12:37:00Z</dcterms:created>
  <dcterms:modified xsi:type="dcterms:W3CDTF">2024-08-23T12:37:00Z</dcterms:modified>
</cp:coreProperties>
</file>