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AFBB" w14:textId="77777777" w:rsidR="00067507" w:rsidRPr="002A733E" w:rsidRDefault="00923BAB" w:rsidP="000501F5">
      <w:pPr>
        <w:spacing w:after="0"/>
        <w:ind w:left="-142" w:right="-46"/>
        <w:rPr>
          <w:rFonts w:cs="Arial"/>
          <w:b/>
        </w:rPr>
      </w:pPr>
      <w:r w:rsidRPr="002A733E">
        <w:rPr>
          <w:rFonts w:cs="Arial"/>
          <w:b/>
        </w:rPr>
        <w:t>Product</w:t>
      </w:r>
      <w:r w:rsidR="00092B2C" w:rsidRPr="002A733E">
        <w:rPr>
          <w:rFonts w:cs="Arial"/>
          <w:b/>
        </w:rPr>
        <w:t xml:space="preserve"> / Service</w:t>
      </w:r>
      <w:r w:rsidRPr="002A733E">
        <w:rPr>
          <w:rFonts w:cs="Arial"/>
          <w:b/>
        </w:rPr>
        <w:t>:</w:t>
      </w:r>
      <w:r w:rsidR="00FC4C5D" w:rsidRPr="002A733E">
        <w:rPr>
          <w:rFonts w:cs="Arial"/>
          <w:b/>
        </w:rPr>
        <w:t xml:space="preserve"> </w:t>
      </w:r>
      <w:r w:rsidR="00B44AE9" w:rsidRPr="002A733E">
        <w:rPr>
          <w:rFonts w:cs="Arial"/>
        </w:rPr>
        <w:t>Other Equipment</w:t>
      </w:r>
      <w:r w:rsidR="00281F7C">
        <w:rPr>
          <w:rFonts w:cs="Arial"/>
        </w:rPr>
        <w:t xml:space="preserve"> e.g. Library Equipment, Catering Equipment, Sports Equipment, Cleaning Equipment, Office Equipment</w:t>
      </w:r>
      <w:r w:rsidR="00211D72">
        <w:rPr>
          <w:rFonts w:cs="Arial"/>
        </w:rPr>
        <w:t>, Plant Machinery</w:t>
      </w:r>
      <w:r w:rsidR="00BC68B5" w:rsidRPr="002A733E">
        <w:rPr>
          <w:rFonts w:cs="Arial"/>
        </w:rPr>
        <w:t xml:space="preserve"> </w:t>
      </w:r>
      <w:r w:rsidR="00401C68" w:rsidRPr="002A733E">
        <w:rPr>
          <w:rFonts w:cs="Arial"/>
        </w:rPr>
        <w:t>(</w:t>
      </w:r>
      <w:r w:rsidR="00FC4C5D" w:rsidRPr="002A733E">
        <w:rPr>
          <w:rFonts w:cs="Arial"/>
        </w:rPr>
        <w:t>Purchase</w:t>
      </w:r>
      <w:r w:rsidR="00BC68B5" w:rsidRPr="002A733E">
        <w:rPr>
          <w:rFonts w:cs="Arial"/>
        </w:rPr>
        <w:t xml:space="preserve"> /</w:t>
      </w:r>
      <w:r w:rsidR="00401C68" w:rsidRPr="002A733E">
        <w:rPr>
          <w:rFonts w:cs="Arial"/>
        </w:rPr>
        <w:t xml:space="preserve"> </w:t>
      </w:r>
      <w:r w:rsidR="00226C70">
        <w:rPr>
          <w:rFonts w:cs="Arial"/>
        </w:rPr>
        <w:t xml:space="preserve">Lease / </w:t>
      </w:r>
      <w:r w:rsidR="006B6045" w:rsidRPr="002A733E">
        <w:rPr>
          <w:rFonts w:cs="Arial"/>
        </w:rPr>
        <w:t xml:space="preserve">Consumables / </w:t>
      </w:r>
      <w:r w:rsidR="00401C68" w:rsidRPr="002A733E">
        <w:rPr>
          <w:rFonts w:cs="Arial"/>
        </w:rPr>
        <w:t>Maintenance)</w:t>
      </w:r>
      <w:r w:rsidR="00BC68B5" w:rsidRPr="002A733E">
        <w:rPr>
          <w:rFonts w:cs="Arial"/>
        </w:rPr>
        <w:t xml:space="preserve"> </w:t>
      </w:r>
    </w:p>
    <w:p w14:paraId="331C83C8" w14:textId="77777777" w:rsidR="001171E7" w:rsidRPr="002A733E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4"/>
        <w:gridCol w:w="282"/>
        <w:gridCol w:w="4173"/>
      </w:tblGrid>
      <w:tr w:rsidR="002A733E" w:rsidRPr="002A733E" w14:paraId="0E3CF213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7F86A3E" w14:textId="77777777" w:rsidR="00C153C4" w:rsidRPr="002A733E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4010BD84" w14:textId="77777777" w:rsidR="00C153C4" w:rsidRPr="002A733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A733E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5D43477E" w14:textId="77777777" w:rsidR="00C153C4" w:rsidRPr="002A733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791AA51B" w14:textId="77777777" w:rsidR="00C153C4" w:rsidRPr="002A733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A733E">
              <w:rPr>
                <w:rFonts w:cs="Arial"/>
                <w:b/>
              </w:rPr>
              <w:t>Positive Opportunities</w:t>
            </w:r>
          </w:p>
        </w:tc>
      </w:tr>
      <w:tr w:rsidR="002A733E" w:rsidRPr="002A733E" w14:paraId="7A2CCCB8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31F80B8" w14:textId="77777777" w:rsidR="00C153C4" w:rsidRPr="002A733E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A733E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7A99E70F" w14:textId="77777777" w:rsidR="002C01D3" w:rsidRPr="002A733E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 xml:space="preserve">Production – high carbon </w:t>
            </w:r>
            <w:r w:rsidR="006A338B">
              <w:rPr>
                <w:rFonts w:cs="Arial"/>
              </w:rPr>
              <w:t>production process</w:t>
            </w:r>
            <w:r w:rsidRPr="002A733E">
              <w:rPr>
                <w:rFonts w:cs="Arial"/>
              </w:rPr>
              <w:t>, including non-recyclable &amp; non-renewable materials &amp; water</w:t>
            </w:r>
            <w:r w:rsidR="002770F4">
              <w:rPr>
                <w:rFonts w:cs="Arial"/>
              </w:rPr>
              <w:t xml:space="preserve"> (impact on biodiversity</w:t>
            </w:r>
            <w:r w:rsidR="00650948">
              <w:rPr>
                <w:rFonts w:cs="Arial"/>
              </w:rPr>
              <w:t xml:space="preserve"> / mining impacts</w:t>
            </w:r>
            <w:r w:rsidR="002770F4">
              <w:rPr>
                <w:rFonts w:cs="Arial"/>
              </w:rPr>
              <w:t>)</w:t>
            </w:r>
          </w:p>
          <w:p w14:paraId="7D4230F1" w14:textId="77777777" w:rsidR="002923FC" w:rsidRPr="002A733E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F5C8F8C" w14:textId="77777777" w:rsidR="002923FC" w:rsidRPr="002A733E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Energy use of equipment (carbon impact)</w:t>
            </w:r>
          </w:p>
          <w:p w14:paraId="4CFBF3C1" w14:textId="77777777" w:rsidR="00F9193E" w:rsidRPr="002A733E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8C323BA" w14:textId="77777777" w:rsidR="00F9193E" w:rsidRPr="002A733E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Vehicle fuel &amp; emissions (carbon impact) – high order frequency of</w:t>
            </w:r>
            <w:r w:rsidR="009A1CA3" w:rsidRPr="002A733E">
              <w:rPr>
                <w:rFonts w:cs="Arial"/>
              </w:rPr>
              <w:t xml:space="preserve"> consumables, low value equipment &amp;</w:t>
            </w:r>
            <w:r w:rsidRPr="002A733E">
              <w:rPr>
                <w:rFonts w:cs="Arial"/>
              </w:rPr>
              <w:t xml:space="preserve"> </w:t>
            </w:r>
            <w:r w:rsidR="00630F63">
              <w:rPr>
                <w:rFonts w:cs="Arial"/>
              </w:rPr>
              <w:t xml:space="preserve">multiple </w:t>
            </w:r>
            <w:r w:rsidRPr="002A733E">
              <w:rPr>
                <w:rFonts w:cs="Arial"/>
              </w:rPr>
              <w:t>maintenance visits</w:t>
            </w:r>
          </w:p>
          <w:p w14:paraId="713E96FF" w14:textId="77777777" w:rsidR="00A22C80" w:rsidRPr="002A733E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9339B5E" w14:textId="77777777" w:rsidR="00A22C80" w:rsidRPr="002A733E" w:rsidRDefault="00A22C80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Equipment &amp; consumables may be delivered in excessive packaging</w:t>
            </w:r>
          </w:p>
          <w:p w14:paraId="1BDC19D3" w14:textId="77777777" w:rsidR="00F9193E" w:rsidRPr="002A733E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5D781BA" w14:textId="77777777" w:rsidR="00C153C4" w:rsidRPr="002A733E" w:rsidRDefault="00F9193E" w:rsidP="0078238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Disposal of equipment</w:t>
            </w:r>
            <w:r w:rsidR="00775740">
              <w:rPr>
                <w:rFonts w:cs="Arial"/>
              </w:rPr>
              <w:t>, parts</w:t>
            </w:r>
            <w:r w:rsidR="00782388" w:rsidRPr="002A733E">
              <w:rPr>
                <w:rFonts w:cs="Arial"/>
              </w:rPr>
              <w:t xml:space="preserve"> &amp; consumables</w:t>
            </w:r>
            <w:r w:rsidRPr="002A733E">
              <w:rPr>
                <w:rFonts w:cs="Arial"/>
              </w:rPr>
              <w:t xml:space="preserve"> (short-life span / rapid obsolescence</w:t>
            </w:r>
            <w:r w:rsidR="00806893" w:rsidRPr="002A733E">
              <w:rPr>
                <w:rFonts w:cs="Arial"/>
              </w:rPr>
              <w:t xml:space="preserve"> – adding to landfill</w:t>
            </w:r>
            <w:r w:rsidRPr="002A733E">
              <w:rPr>
                <w:rFonts w:cs="Arial"/>
              </w:rPr>
              <w:t>)</w:t>
            </w:r>
            <w:r w:rsidR="008840F4">
              <w:rPr>
                <w:rFonts w:cs="Arial"/>
              </w:rPr>
              <w:t xml:space="preserve"> – may include hazardous waste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1798A0C1" w14:textId="77777777" w:rsidR="00C153C4" w:rsidRPr="002A733E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55BB9F8" w14:textId="77777777" w:rsidR="006926FD" w:rsidRPr="002A733E" w:rsidRDefault="00782388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Share equipment</w:t>
            </w:r>
            <w:r w:rsidR="006926FD" w:rsidRPr="002A733E">
              <w:rPr>
                <w:rFonts w:cs="Arial"/>
              </w:rPr>
              <w:t xml:space="preserve"> (</w:t>
            </w:r>
            <w:r w:rsidR="00806893" w:rsidRPr="002A733E">
              <w:rPr>
                <w:rFonts w:cs="Arial"/>
              </w:rPr>
              <w:t>decline in</w:t>
            </w:r>
            <w:r w:rsidR="006926FD" w:rsidRPr="002A733E">
              <w:rPr>
                <w:rFonts w:cs="Arial"/>
              </w:rPr>
              <w:t xml:space="preserve"> production / energy use / disposal)</w:t>
            </w:r>
          </w:p>
          <w:p w14:paraId="3AFA3F3A" w14:textId="77777777" w:rsidR="002C01D3" w:rsidRPr="002A733E" w:rsidRDefault="002C01D3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D586FA2" w14:textId="77777777" w:rsidR="006926FD" w:rsidRPr="002A733E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Energy efficient equipment (e.g. EnergyStar)</w:t>
            </w:r>
          </w:p>
          <w:p w14:paraId="34BF7258" w14:textId="77777777" w:rsidR="006926FD" w:rsidRPr="002A733E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F92614D" w14:textId="77777777" w:rsidR="00A93E3C" w:rsidRPr="002A733E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2A733E">
              <w:rPr>
                <w:rFonts w:cs="Arial"/>
              </w:rPr>
              <w:t xml:space="preserve">Consolidated orders &amp; reduced delivery frequency of </w:t>
            </w:r>
            <w:r w:rsidR="00A93E3C" w:rsidRPr="002A733E">
              <w:rPr>
                <w:rFonts w:cs="Arial"/>
              </w:rPr>
              <w:t>consumables &amp; low value equipment</w:t>
            </w:r>
          </w:p>
          <w:p w14:paraId="1DAB9DD1" w14:textId="77777777" w:rsidR="006926FD" w:rsidRPr="002A733E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BD22268" w14:textId="77777777" w:rsidR="006926FD" w:rsidRPr="002A733E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Low CO</w:t>
            </w:r>
            <w:r w:rsidRPr="002A733E">
              <w:rPr>
                <w:rFonts w:cs="Arial"/>
                <w:vertAlign w:val="subscript"/>
              </w:rPr>
              <w:t>2</w:t>
            </w:r>
            <w:r w:rsidRPr="002A733E">
              <w:rPr>
                <w:rFonts w:cs="Arial"/>
              </w:rPr>
              <w:t xml:space="preserve"> vehicles for delivery &amp; maintenance visits</w:t>
            </w:r>
          </w:p>
          <w:p w14:paraId="277ED490" w14:textId="77777777" w:rsidR="006926FD" w:rsidRPr="002A733E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47AD578D" w14:textId="77777777" w:rsidR="002C01D3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Alternatives to maintenance staff physically attending site e.g. remote access support</w:t>
            </w:r>
          </w:p>
          <w:p w14:paraId="6004A1C0" w14:textId="77777777" w:rsidR="0034005F" w:rsidRPr="0034005F" w:rsidRDefault="0034005F" w:rsidP="0034005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CBE2150" w14:textId="77777777" w:rsidR="0034005F" w:rsidRPr="002A733E" w:rsidRDefault="0034005F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Consolidate maintenance visits across sites / consider on-site engineers</w:t>
            </w:r>
          </w:p>
          <w:p w14:paraId="1510B662" w14:textId="77777777" w:rsidR="0089270E" w:rsidRPr="002A733E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3D31898B" w14:textId="77777777" w:rsidR="00A93E3C" w:rsidRPr="002A733E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Reduce levels of packaging / use recycled packaging</w:t>
            </w:r>
          </w:p>
          <w:p w14:paraId="30767F53" w14:textId="77777777" w:rsidR="00A93E3C" w:rsidRPr="002A733E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CFF6739" w14:textId="77777777" w:rsidR="00C153C4" w:rsidRDefault="00C153C4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Equipment</w:t>
            </w:r>
            <w:r w:rsidR="00A93E3C" w:rsidRPr="002A733E">
              <w:rPr>
                <w:rFonts w:cs="Arial"/>
              </w:rPr>
              <w:t xml:space="preserve"> &amp; consumables</w:t>
            </w:r>
            <w:r w:rsidRPr="002A733E">
              <w:rPr>
                <w:rFonts w:cs="Arial"/>
              </w:rPr>
              <w:t xml:space="preserve"> recycling / stripping assets for re-use</w:t>
            </w:r>
          </w:p>
          <w:p w14:paraId="7D27C7E6" w14:textId="77777777" w:rsidR="00243F25" w:rsidRPr="00243F25" w:rsidRDefault="00243F25" w:rsidP="00243F25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  <w:tr w:rsidR="002A733E" w:rsidRPr="002A733E" w14:paraId="52B43FAE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3B6ACF3" w14:textId="77777777" w:rsidR="00C153C4" w:rsidRPr="002A733E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A733E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215B4BA" w14:textId="77777777" w:rsidR="007B361C" w:rsidRPr="002A733E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>
              <w:rPr>
                <w:rFonts w:cs="Arial"/>
              </w:rPr>
              <w:t xml:space="preserve">pay &amp; </w:t>
            </w:r>
            <w:r w:rsidRPr="002A733E">
              <w:rPr>
                <w:rFonts w:cs="Arial"/>
              </w:rPr>
              <w:t>working conditions / health and safety breaches)</w:t>
            </w:r>
          </w:p>
          <w:p w14:paraId="05C3243B" w14:textId="77777777" w:rsidR="007B361C" w:rsidRPr="002A733E" w:rsidRDefault="007B361C" w:rsidP="007B36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A51AB0D" w14:textId="77777777" w:rsidR="00045B05" w:rsidRPr="002A733E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Working conditions of maintenance staff (long hours / low pay)</w:t>
            </w:r>
          </w:p>
          <w:p w14:paraId="1A1BCD5E" w14:textId="77777777" w:rsidR="00045B05" w:rsidRPr="002A733E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7A2591A" w14:textId="77777777" w:rsidR="00FA663C" w:rsidRPr="002A733E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Frequency &amp; timing of deliveries &amp; maintenance  visits – congestion &amp; noise impacting residents</w:t>
            </w:r>
          </w:p>
          <w:p w14:paraId="6A411EFF" w14:textId="77777777" w:rsidR="00C153C4" w:rsidRPr="002A733E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F4F13B2" w14:textId="77777777" w:rsidR="00C153C4" w:rsidRPr="002A733E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7B3858D" w14:textId="77777777" w:rsidR="00045B05" w:rsidRPr="002A733E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Maintenance staff - local employment / living wage</w:t>
            </w:r>
          </w:p>
          <w:p w14:paraId="3D177606" w14:textId="77777777" w:rsidR="00C755D8" w:rsidRPr="002A733E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48178B23" w14:textId="77777777" w:rsidR="00045B05" w:rsidRPr="002A733E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 xml:space="preserve">Apprenticeship opportunities </w:t>
            </w:r>
          </w:p>
          <w:p w14:paraId="4A419814" w14:textId="77777777" w:rsidR="00C755D8" w:rsidRPr="002A733E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174135A" w14:textId="77777777" w:rsidR="00C755D8" w:rsidRPr="002A733E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Consolidated orders, deliveries &amp; maintenance visits (including shared contracts)</w:t>
            </w:r>
          </w:p>
          <w:p w14:paraId="6D174699" w14:textId="77777777" w:rsidR="00C755D8" w:rsidRPr="002A733E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30FC52CB" w14:textId="77777777" w:rsidR="00C755D8" w:rsidRPr="002A733E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Donation of equipment</w:t>
            </w:r>
            <w:r w:rsidR="00E331BF" w:rsidRPr="002A733E">
              <w:rPr>
                <w:rFonts w:cs="Arial"/>
              </w:rPr>
              <w:t xml:space="preserve"> or over-orders</w:t>
            </w:r>
            <w:r w:rsidRPr="002A733E">
              <w:rPr>
                <w:rFonts w:cs="Arial"/>
              </w:rPr>
              <w:t xml:space="preserve"> to charity</w:t>
            </w:r>
            <w:r w:rsidR="00782388" w:rsidRPr="002A733E">
              <w:rPr>
                <w:rFonts w:cs="Arial"/>
              </w:rPr>
              <w:t xml:space="preserve"> / schools</w:t>
            </w:r>
            <w:r w:rsidRPr="002A733E">
              <w:rPr>
                <w:rFonts w:cs="Arial"/>
              </w:rPr>
              <w:t xml:space="preserve"> </w:t>
            </w:r>
          </w:p>
          <w:p w14:paraId="5B010F49" w14:textId="77777777" w:rsidR="00C153C4" w:rsidRPr="002A733E" w:rsidRDefault="00C153C4" w:rsidP="00C755D8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2A733E" w:rsidRPr="002A733E" w14:paraId="04BF8E3D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7FBE015" w14:textId="77777777" w:rsidR="00C153C4" w:rsidRPr="002A733E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A733E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44D078B8" w14:textId="77777777" w:rsidR="00501A29" w:rsidRPr="003C4764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Multiple purchases of individual items of equipment (potential duplication)</w:t>
            </w:r>
          </w:p>
          <w:p w14:paraId="0CB404B0" w14:textId="77777777" w:rsidR="00AA503C" w:rsidRPr="003C4764" w:rsidRDefault="00AA503C" w:rsidP="00AA503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1247F3E" w14:textId="77777777" w:rsidR="00AA503C" w:rsidRPr="003C4764" w:rsidRDefault="00AA503C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Under-utilisation (depreciating asset)</w:t>
            </w:r>
          </w:p>
          <w:p w14:paraId="20326D47" w14:textId="77777777" w:rsidR="00501A29" w:rsidRPr="003C4764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9970B18" w14:textId="77777777" w:rsidR="00501A29" w:rsidRPr="003C4764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Poor inventory management may result in over-ordering of consumables</w:t>
            </w:r>
            <w:r w:rsidR="003C4764" w:rsidRPr="003C4764">
              <w:rPr>
                <w:rFonts w:cs="Arial"/>
              </w:rPr>
              <w:t xml:space="preserve"> / leftover stock</w:t>
            </w:r>
            <w:r w:rsidR="007202A0">
              <w:rPr>
                <w:rFonts w:cs="Arial"/>
              </w:rPr>
              <w:t xml:space="preserve"> / high storage costs</w:t>
            </w:r>
          </w:p>
          <w:p w14:paraId="42916A71" w14:textId="77777777" w:rsidR="00501A29" w:rsidRPr="003C4764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FAD38E8" w14:textId="77777777" w:rsidR="00C153C4" w:rsidRPr="003C4764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Cost of energy used by equipment</w:t>
            </w:r>
          </w:p>
          <w:p w14:paraId="136CFD8B" w14:textId="77777777" w:rsidR="00A35E81" w:rsidRPr="003C4764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7476821" w14:textId="77777777" w:rsidR="00A35E81" w:rsidRPr="003C4764" w:rsidRDefault="00A35E8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Multiple maintenance visits across sites – inefficient &amp; costly</w:t>
            </w:r>
          </w:p>
          <w:p w14:paraId="6972A163" w14:textId="77777777" w:rsidR="00E55B01" w:rsidRPr="003C4764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DA64647" w14:textId="77777777" w:rsidR="00E55B01" w:rsidRPr="003C4764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Waste disposal costs</w:t>
            </w:r>
          </w:p>
          <w:p w14:paraId="1EE3008A" w14:textId="77777777" w:rsidR="00C153C4" w:rsidRPr="003C4764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5987398" w14:textId="77777777" w:rsidR="00501A29" w:rsidRPr="003C4764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497504E" w14:textId="77777777" w:rsidR="00501A29" w:rsidRPr="003C4764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BF0A21D" w14:textId="77777777" w:rsidR="00C153C4" w:rsidRPr="003C4764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988344F" w14:textId="77777777" w:rsidR="00501A29" w:rsidRPr="003C4764" w:rsidRDefault="00501A29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3C4764">
              <w:rPr>
                <w:rFonts w:cs="Arial"/>
              </w:rPr>
              <w:t xml:space="preserve">Share equipment (overall cost reduction) &amp; rationalise suppliers </w:t>
            </w:r>
          </w:p>
          <w:p w14:paraId="594BAB9D" w14:textId="77777777" w:rsidR="00AA503C" w:rsidRPr="003C4764" w:rsidRDefault="00AA503C" w:rsidP="00AA503C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7039BF9" w14:textId="77777777" w:rsidR="00AA503C" w:rsidRPr="003C4764" w:rsidRDefault="00AA503C" w:rsidP="00AA503C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3C4764">
              <w:rPr>
                <w:rFonts w:cs="Arial"/>
              </w:rPr>
              <w:t>Consider whole life cost of purchase v hire</w:t>
            </w:r>
          </w:p>
          <w:p w14:paraId="7083758C" w14:textId="77777777" w:rsidR="00501A29" w:rsidRPr="003C4764" w:rsidRDefault="00501A29" w:rsidP="00501A29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E4170BE" w14:textId="77777777" w:rsidR="003C4764" w:rsidRPr="003C4764" w:rsidRDefault="003C4764" w:rsidP="003C4764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3C4764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14:paraId="2F8F3704" w14:textId="77777777" w:rsidR="00501A29" w:rsidRPr="003C4764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43E5006" w14:textId="77777777" w:rsidR="00C153C4" w:rsidRPr="003C4764" w:rsidRDefault="00C153C4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C4764">
              <w:rPr>
                <w:rFonts w:cs="Arial"/>
              </w:rPr>
              <w:t>Energy efficient equipment (e.g. EnergyStar) – reduce energy bills</w:t>
            </w:r>
          </w:p>
          <w:p w14:paraId="0590B92B" w14:textId="77777777" w:rsidR="00A35E81" w:rsidRPr="003C4764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C1C68EF" w14:textId="77777777" w:rsidR="00A35E81" w:rsidRPr="003C4764" w:rsidRDefault="00A35E81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C4764">
              <w:rPr>
                <w:rFonts w:cs="Arial"/>
              </w:rPr>
              <w:t>Consolidate &amp; align maintenance contracts across sites</w:t>
            </w:r>
          </w:p>
          <w:p w14:paraId="08F26927" w14:textId="77777777" w:rsidR="00E55B01" w:rsidRPr="003C4764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6B8A5DA" w14:textId="77777777" w:rsidR="00501A29" w:rsidRPr="003C4764" w:rsidRDefault="00E55B01" w:rsidP="0064180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C4764">
              <w:rPr>
                <w:rFonts w:cs="Arial"/>
              </w:rPr>
              <w:t>Sell old machines for parts/metal scrap</w:t>
            </w:r>
          </w:p>
        </w:tc>
      </w:tr>
    </w:tbl>
    <w:p w14:paraId="43C07F2B" w14:textId="77777777" w:rsidR="00B8589F" w:rsidRPr="002A733E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ADB79A0" w14:textId="77777777" w:rsidR="00312B5E" w:rsidRPr="002A733E" w:rsidRDefault="00B7167C" w:rsidP="00B8589F">
      <w:pPr>
        <w:spacing w:after="0"/>
        <w:ind w:left="-142" w:right="-188"/>
        <w:rPr>
          <w:sz w:val="18"/>
          <w:szCs w:val="18"/>
        </w:rPr>
      </w:pPr>
      <w:r w:rsidRPr="002A733E">
        <w:rPr>
          <w:rFonts w:cs="Arial"/>
          <w:b/>
          <w:sz w:val="18"/>
          <w:szCs w:val="18"/>
        </w:rPr>
        <w:t xml:space="preserve">RELATED </w:t>
      </w:r>
      <w:r w:rsidR="007B6088" w:rsidRPr="002A733E">
        <w:rPr>
          <w:rFonts w:cs="Arial"/>
          <w:b/>
          <w:sz w:val="18"/>
          <w:szCs w:val="18"/>
        </w:rPr>
        <w:t xml:space="preserve">PROC HE: </w:t>
      </w:r>
      <w:r w:rsidR="00BA39DD" w:rsidRPr="002A733E">
        <w:rPr>
          <w:rFonts w:cs="Arial"/>
          <w:sz w:val="18"/>
          <w:szCs w:val="18"/>
        </w:rPr>
        <w:t xml:space="preserve">BJ / BN / CF / CG / FH / FS / HB / </w:t>
      </w:r>
      <w:r w:rsidR="00211D72">
        <w:rPr>
          <w:rFonts w:cs="Arial"/>
          <w:sz w:val="18"/>
          <w:szCs w:val="18"/>
        </w:rPr>
        <w:t xml:space="preserve">MD / </w:t>
      </w:r>
      <w:r w:rsidR="00BA39DD" w:rsidRPr="002A733E">
        <w:rPr>
          <w:rFonts w:cs="Arial"/>
          <w:sz w:val="18"/>
          <w:szCs w:val="18"/>
        </w:rPr>
        <w:t>ME</w:t>
      </w:r>
      <w:r w:rsidR="00211D72">
        <w:rPr>
          <w:rFonts w:cs="Arial"/>
          <w:sz w:val="18"/>
          <w:szCs w:val="18"/>
        </w:rPr>
        <w:t xml:space="preserve"> / MF / MG</w:t>
      </w:r>
      <w:r w:rsidR="00BA39DD" w:rsidRPr="002A733E">
        <w:rPr>
          <w:rFonts w:cs="Arial"/>
          <w:sz w:val="18"/>
          <w:szCs w:val="18"/>
        </w:rPr>
        <w:t xml:space="preserve"> / SC / </w:t>
      </w:r>
      <w:r w:rsidR="002619D4">
        <w:rPr>
          <w:rFonts w:cs="Arial"/>
          <w:sz w:val="18"/>
          <w:szCs w:val="18"/>
        </w:rPr>
        <w:t xml:space="preserve">UN / </w:t>
      </w:r>
      <w:r w:rsidR="00BA39DD" w:rsidRPr="002A733E">
        <w:rPr>
          <w:rFonts w:cs="Arial"/>
          <w:sz w:val="18"/>
          <w:szCs w:val="18"/>
        </w:rPr>
        <w:t>VJ</w:t>
      </w:r>
      <w:r w:rsidR="00211D72">
        <w:rPr>
          <w:rFonts w:cs="Arial"/>
          <w:sz w:val="18"/>
          <w:szCs w:val="18"/>
        </w:rPr>
        <w:t xml:space="preserve"> / WN / WW</w:t>
      </w:r>
    </w:p>
    <w:sectPr w:rsidR="00312B5E" w:rsidRPr="002A733E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288DB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749FD645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0CE4" w14:textId="361DAD8F" w:rsidR="00DA518B" w:rsidRDefault="00DA518B" w:rsidP="007B6088">
    <w:pPr>
      <w:pStyle w:val="Footer"/>
      <w:ind w:left="-142"/>
    </w:pPr>
    <w:r>
      <w:tab/>
    </w:r>
    <w:r w:rsidR="00920F78">
      <w:t>Other Equipment</w:t>
    </w:r>
    <w:r>
      <w:tab/>
    </w:r>
    <w:r w:rsidR="00747386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1073C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7C485103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90CC" w14:textId="5C58805D" w:rsidR="008848B8" w:rsidRDefault="00747386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4A416127" wp14:editId="4938E830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775780">
    <w:abstractNumId w:val="5"/>
  </w:num>
  <w:num w:numId="2" w16cid:durableId="380980891">
    <w:abstractNumId w:val="1"/>
  </w:num>
  <w:num w:numId="3" w16cid:durableId="2095273192">
    <w:abstractNumId w:val="2"/>
  </w:num>
  <w:num w:numId="4" w16cid:durableId="1622877963">
    <w:abstractNumId w:val="8"/>
  </w:num>
  <w:num w:numId="5" w16cid:durableId="1759911835">
    <w:abstractNumId w:val="4"/>
  </w:num>
  <w:num w:numId="6" w16cid:durableId="943457472">
    <w:abstractNumId w:val="3"/>
  </w:num>
  <w:num w:numId="7" w16cid:durableId="1757481267">
    <w:abstractNumId w:val="6"/>
  </w:num>
  <w:num w:numId="8" w16cid:durableId="917401286">
    <w:abstractNumId w:val="7"/>
  </w:num>
  <w:num w:numId="9" w16cid:durableId="45078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11D72"/>
    <w:rsid w:val="002200AF"/>
    <w:rsid w:val="00226C70"/>
    <w:rsid w:val="0023350B"/>
    <w:rsid w:val="00241671"/>
    <w:rsid w:val="00243F25"/>
    <w:rsid w:val="002467F6"/>
    <w:rsid w:val="002619D4"/>
    <w:rsid w:val="00267964"/>
    <w:rsid w:val="00276018"/>
    <w:rsid w:val="002770F4"/>
    <w:rsid w:val="002814A6"/>
    <w:rsid w:val="00281F7C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7FB0"/>
    <w:rsid w:val="00364044"/>
    <w:rsid w:val="00380F0B"/>
    <w:rsid w:val="003810E5"/>
    <w:rsid w:val="003820B3"/>
    <w:rsid w:val="00390403"/>
    <w:rsid w:val="003909ED"/>
    <w:rsid w:val="00397D83"/>
    <w:rsid w:val="003B234A"/>
    <w:rsid w:val="003C250B"/>
    <w:rsid w:val="003C40B5"/>
    <w:rsid w:val="003C4764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338B"/>
    <w:rsid w:val="006A4512"/>
    <w:rsid w:val="006A5B0A"/>
    <w:rsid w:val="006B55E1"/>
    <w:rsid w:val="006B6045"/>
    <w:rsid w:val="006D765E"/>
    <w:rsid w:val="006E330F"/>
    <w:rsid w:val="00704DC2"/>
    <w:rsid w:val="007202A0"/>
    <w:rsid w:val="00733C54"/>
    <w:rsid w:val="00747386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13D6D"/>
    <w:rsid w:val="00817800"/>
    <w:rsid w:val="00830A7A"/>
    <w:rsid w:val="00840DF2"/>
    <w:rsid w:val="00842151"/>
    <w:rsid w:val="008516AE"/>
    <w:rsid w:val="0087321E"/>
    <w:rsid w:val="008840F4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0F78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3875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3F11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ABC737D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D616-44BD-4E29-86D8-1F074DAF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2024-08-23T12:22:00Z</dcterms:created>
  <dcterms:modified xsi:type="dcterms:W3CDTF">2024-08-23T12:22:00Z</dcterms:modified>
</cp:coreProperties>
</file>